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4" w:type="dxa"/>
        <w:jc w:val="center"/>
        <w:tblLook w:val="01E0" w:firstRow="1" w:lastRow="1" w:firstColumn="1" w:lastColumn="1" w:noHBand="0" w:noVBand="0"/>
      </w:tblPr>
      <w:tblGrid>
        <w:gridCol w:w="5089"/>
        <w:gridCol w:w="6355"/>
      </w:tblGrid>
      <w:tr w:rsidR="00F921FB" w:rsidRPr="00EF15A0" w:rsidTr="008D1C10">
        <w:trPr>
          <w:trHeight w:val="1064"/>
          <w:jc w:val="center"/>
        </w:trPr>
        <w:tc>
          <w:tcPr>
            <w:tcW w:w="5089" w:type="dxa"/>
          </w:tcPr>
          <w:p w:rsidR="00F921FB" w:rsidRPr="00EF15A0" w:rsidRDefault="00F921FB" w:rsidP="008D1C10">
            <w:pPr>
              <w:spacing w:after="0"/>
              <w:ind w:firstLine="481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</w:r>
            <w:r w:rsidRPr="00EF15A0">
              <w:rPr>
                <w:rFonts w:ascii="Times New Roman" w:hAnsi="Times New Roman" w:cs="Times New Roman"/>
                <w:b/>
              </w:rPr>
              <w:br w:type="page"/>
              <w:t>TRƯỜNG THPT HÀM THUẬN BẮC</w:t>
            </w:r>
          </w:p>
          <w:p w:rsidR="00F921FB" w:rsidRPr="00EF15A0" w:rsidRDefault="00F921FB" w:rsidP="008D1C10">
            <w:pPr>
              <w:spacing w:after="0"/>
              <w:ind w:firstLine="833"/>
              <w:rPr>
                <w:rFonts w:ascii="Times New Roman" w:hAnsi="Times New Roman" w:cs="Times New Roman"/>
                <w:b/>
                <w:color w:val="3A07B9"/>
              </w:rPr>
            </w:pPr>
            <w:r w:rsidRPr="00EF15A0"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7" type="#_x0000_t32" style="position:absolute;left:0;text-align:left;margin-left:58.4pt;margin-top:1.7pt;width:120.8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IW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TIlm&#10;HY5o4y1Tu8aTZ2uhJyVojW0ES8ahW71xOQaVem1DvfyoN+YF+HdHNJQN0zsZWb+dDEKlISJ5FxI2&#10;zmDObf8FBJ5hew+xdcfadgESm0KOcUKn24Tk0ROOH9PxY5ZOcJD86ktYfg001vnPEjoSjIK6Sx23&#10;AtKYhh1enA+0WH4NCFk1rFTbRjm0mvQFnY1H4xjgoFUiOMMxZ3fbsrXkwIKg4hNrRM/9MQt7LSJY&#10;I5lYXmzPVHu2MXmrAx4WhnQu1lkxP2bD2XK6nGaDbDRZDrJhVQ2eV2U2mKzST+PqsSrLKv0ZqKVZ&#10;3ighpA7srupNs79Tx+UenXV30++tDcl79NgvJHt9R9JxsmGYZ1lsQZzW9jpxFGw8fLlc4Ubc79G+&#10;/wUsfgEAAP//AwBQSwMEFAAGAAgAAAAhAMliwwnbAAAABwEAAA8AAABkcnMvZG93bnJldi54bWxM&#10;jsFOwzAQRO9I/IO1SFwQdZrSAiFOVSFx4Ehbies2XpJAvI5ipwn9ehYu5bZPM5p9+XpyrTpSHxrP&#10;BuazBBRx6W3DlYH97uX2AVSIyBZbz2TgmwKsi8uLHDPrR36j4zZWSkY4ZGigjrHLtA5lTQ7DzHfE&#10;kn343mEU7Cttexxl3LU6TZKVdtiwfKixo+eayq/t4AxQGJbzZPPoqv3rabx5T0+fY7cz5vpq2jyB&#10;ijTFcxl+9UUdCnE6+IFtUK1wuhT1aGBxB0ryxepejsMf6yLX//2LHwAAAP//AwBQSwECLQAUAAYA&#10;CAAAACEAtoM4kv4AAADhAQAAEwAAAAAAAAAAAAAAAAAAAAAAW0NvbnRlbnRfVHlwZXNdLnhtbFBL&#10;AQItABQABgAIAAAAIQA4/SH/1gAAAJQBAAALAAAAAAAAAAAAAAAAAC8BAABfcmVscy8ucmVsc1BL&#10;AQItABQABgAIAAAAIQBqXOIWJQIAAEoEAAAOAAAAAAAAAAAAAAAAAC4CAABkcnMvZTJvRG9jLnht&#10;bFBLAQItABQABgAIAAAAIQDJYsMJ2wAAAAcBAAAPAAAAAAAAAAAAAAAAAH8EAABkcnMvZG93bnJl&#10;di54bWxQSwUGAAAAAAQABADzAAAAhwUAAAAA&#10;"/>
              </w:pict>
            </w:r>
            <w:r w:rsidRPr="00EF15A0">
              <w:rPr>
                <w:rFonts w:ascii="Times New Roman" w:hAnsi="Times New Roman" w:cs="Times New Roman"/>
                <w:b/>
                <w:color w:val="3A07B9"/>
              </w:rPr>
              <w:t xml:space="preserve">                                       </w:t>
            </w:r>
          </w:p>
          <w:p w:rsidR="00F921FB" w:rsidRPr="00EF15A0" w:rsidRDefault="00F921FB" w:rsidP="008D1C10">
            <w:pPr>
              <w:spacing w:after="0"/>
              <w:ind w:firstLine="833"/>
              <w:rPr>
                <w:rFonts w:ascii="Times New Roman" w:hAnsi="Times New Roman" w:cs="Times New Roman"/>
                <w:b/>
                <w:color w:val="2811AF"/>
              </w:rPr>
            </w:pPr>
            <w:r w:rsidRPr="00EF15A0">
              <w:rPr>
                <w:rFonts w:ascii="Times New Roman" w:hAnsi="Times New Roman" w:cs="Times New Roman"/>
                <w:b/>
                <w:color w:val="3A07B9"/>
              </w:rPr>
              <w:t xml:space="preserve">        </w:t>
            </w:r>
            <w:r w:rsidRPr="00EF15A0">
              <w:rPr>
                <w:rFonts w:ascii="Times New Roman" w:hAnsi="Times New Roman" w:cs="Times New Roman"/>
                <w:b/>
                <w:color w:val="2811AF"/>
              </w:rPr>
              <w:t>(ĐỀ CHÍNH THỨC)</w:t>
            </w:r>
          </w:p>
          <w:p w:rsidR="00F921FB" w:rsidRPr="00EF15A0" w:rsidRDefault="00F921FB" w:rsidP="008D1C10">
            <w:pPr>
              <w:spacing w:after="0"/>
              <w:ind w:firstLine="833"/>
              <w:rPr>
                <w:rFonts w:ascii="Times New Roman" w:hAnsi="Times New Roman" w:cs="Times New Roman"/>
              </w:rPr>
            </w:pPr>
          </w:p>
        </w:tc>
        <w:tc>
          <w:tcPr>
            <w:tcW w:w="6355" w:type="dxa"/>
          </w:tcPr>
          <w:p w:rsidR="00F921FB" w:rsidRPr="00EF15A0" w:rsidRDefault="00F921FB" w:rsidP="008D1C10">
            <w:pPr>
              <w:tabs>
                <w:tab w:val="center" w:pos="1980"/>
                <w:tab w:val="left" w:pos="4860"/>
              </w:tabs>
              <w:spacing w:after="0"/>
              <w:ind w:left="-667" w:right="268" w:firstLine="598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  <w:b/>
              </w:rPr>
              <w:t xml:space="preserve"> ĐỀ KIỂM TRA 45</w:t>
            </w:r>
            <w:r w:rsidRPr="00EF15A0">
              <w:rPr>
                <w:rFonts w:ascii="Times New Roman" w:hAnsi="Times New Roman" w:cs="Times New Roman"/>
                <w:b/>
                <w:color w:val="0000FF"/>
              </w:rPr>
              <w:t xml:space="preserve"> PHÚT </w:t>
            </w:r>
            <w:r w:rsidRPr="00EF15A0">
              <w:rPr>
                <w:rFonts w:ascii="Times New Roman" w:hAnsi="Times New Roman" w:cs="Times New Roman"/>
                <w:b/>
              </w:rPr>
              <w:t xml:space="preserve">KHỐI </w:t>
            </w:r>
            <w:r w:rsidRPr="00EF15A0">
              <w:rPr>
                <w:rFonts w:ascii="Times New Roman" w:hAnsi="Times New Roman" w:cs="Times New Roman"/>
                <w:b/>
                <w:color w:val="0000FF"/>
              </w:rPr>
              <w:t>1</w:t>
            </w:r>
            <w:r>
              <w:rPr>
                <w:rFonts w:ascii="Times New Roman" w:hAnsi="Times New Roman" w:cs="Times New Roman"/>
                <w:b/>
                <w:color w:val="0000FF"/>
              </w:rPr>
              <w:t>1</w:t>
            </w:r>
            <w:r w:rsidRPr="00EF15A0">
              <w:rPr>
                <w:rFonts w:ascii="Times New Roman" w:hAnsi="Times New Roman" w:cs="Times New Roman"/>
              </w:rPr>
              <w:t xml:space="preserve"> –</w:t>
            </w:r>
            <w:r w:rsidRPr="00EF15A0">
              <w:rPr>
                <w:rFonts w:ascii="Times New Roman" w:hAnsi="Times New Roman" w:cs="Times New Roman"/>
                <w:b/>
              </w:rPr>
              <w:t xml:space="preserve"> BAN TỰ NHIÊN</w:t>
            </w:r>
          </w:p>
          <w:p w:rsidR="00F921FB" w:rsidRPr="00EF15A0" w:rsidRDefault="00F921FB" w:rsidP="008D1C10">
            <w:pPr>
              <w:tabs>
                <w:tab w:val="center" w:pos="1980"/>
                <w:tab w:val="left" w:pos="4860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Năm học</w:t>
            </w:r>
            <w:r w:rsidRPr="00EF15A0">
              <w:rPr>
                <w:rFonts w:ascii="Times New Roman" w:hAnsi="Times New Roman" w:cs="Times New Roman"/>
                <w:b/>
              </w:rPr>
              <w:t xml:space="preserve"> 2015 – 2016</w:t>
            </w:r>
          </w:p>
          <w:p w:rsidR="00F921FB" w:rsidRPr="00EF15A0" w:rsidRDefault="00F921FB" w:rsidP="008D1C10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Môn:</w:t>
            </w:r>
            <w:r w:rsidRPr="00EF15A0">
              <w:rPr>
                <w:rFonts w:ascii="Times New Roman" w:hAnsi="Times New Roman" w:cs="Times New Roman"/>
                <w:b/>
              </w:rPr>
              <w:t xml:space="preserve">  Vật  lý (Lần 5)</w:t>
            </w:r>
          </w:p>
          <w:p w:rsidR="00F921FB" w:rsidRPr="00EF15A0" w:rsidRDefault="00F921FB" w:rsidP="008D1C10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rPr>
                <w:rFonts w:ascii="Times New Roman" w:hAnsi="Times New Roman" w:cs="Times New Roman"/>
                <w:b/>
              </w:rPr>
            </w:pPr>
            <w:r w:rsidRPr="00EF15A0">
              <w:rPr>
                <w:rFonts w:ascii="Times New Roman" w:hAnsi="Times New Roman" w:cs="Times New Roman"/>
              </w:rPr>
              <w:t>Thời gian: 4</w:t>
            </w:r>
            <w:r w:rsidRPr="00EF15A0">
              <w:rPr>
                <w:rFonts w:ascii="Times New Roman" w:hAnsi="Times New Roman" w:cs="Times New Roman"/>
                <w:b/>
              </w:rPr>
              <w:t>5 phút</w:t>
            </w:r>
            <w:r w:rsidRPr="00EF15A0">
              <w:rPr>
                <w:rFonts w:ascii="Times New Roman" w:hAnsi="Times New Roman" w:cs="Times New Roman"/>
              </w:rPr>
              <w:t xml:space="preserve"> (</w:t>
            </w:r>
            <w:r w:rsidRPr="00EF15A0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EF15A0">
              <w:rPr>
                <w:rFonts w:ascii="Times New Roman" w:hAnsi="Times New Roman" w:cs="Times New Roman"/>
              </w:rPr>
              <w:t>)</w:t>
            </w:r>
          </w:p>
        </w:tc>
      </w:tr>
    </w:tbl>
    <w:p w:rsidR="008261D7" w:rsidRPr="00483F7F" w:rsidRDefault="008261D7" w:rsidP="00F921FB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</w:pP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  <w:t xml:space="preserve">ĐỀ </w:t>
      </w:r>
      <w:r w:rsidR="000B1308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  <w:t>2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  <w:u w:val="single"/>
        </w:rPr>
        <w:t>:</w:t>
      </w:r>
    </w:p>
    <w:p w:rsidR="008261D7" w:rsidRPr="00483F7F" w:rsidRDefault="008261D7" w:rsidP="00F921FB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I/ LÝ THUYẾT: (5,0 điểm)</w:t>
      </w:r>
    </w:p>
    <w:p w:rsidR="008261D7" w:rsidRPr="00483F7F" w:rsidRDefault="008261D7" w:rsidP="00F921FB">
      <w:pPr>
        <w:spacing w:after="0"/>
        <w:ind w:firstLine="426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483F7F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u w:val="single"/>
        </w:rPr>
        <w:t>Câu 1</w:t>
      </w:r>
      <w:r w:rsidRPr="00483F7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:  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(1,5 điểm)</w:t>
      </w:r>
    </w:p>
    <w:p w:rsidR="008261D7" w:rsidRPr="00483F7F" w:rsidRDefault="008261D7" w:rsidP="00F921FB">
      <w:pPr>
        <w:spacing w:after="0"/>
        <w:ind w:firstLine="426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     - </w:t>
      </w:r>
      <w:r w:rsidRPr="00483F7F">
        <w:rPr>
          <w:rFonts w:asciiTheme="majorHAnsi" w:hAnsiTheme="majorHAnsi" w:cstheme="majorHAnsi"/>
          <w:sz w:val="26"/>
          <w:szCs w:val="26"/>
        </w:rPr>
        <w:t>Hãy nêu định nghĩa lăng kính</w:t>
      </w:r>
      <w:r w:rsidR="00F921FB">
        <w:rPr>
          <w:rFonts w:asciiTheme="majorHAnsi" w:hAnsiTheme="majorHAnsi" w:cstheme="majorHAnsi"/>
          <w:sz w:val="26"/>
          <w:szCs w:val="26"/>
        </w:rPr>
        <w:t>.</w:t>
      </w:r>
    </w:p>
    <w:p w:rsidR="008261D7" w:rsidRPr="00483F7F" w:rsidRDefault="008261D7" w:rsidP="00F921FB">
      <w:pPr>
        <w:spacing w:after="0"/>
        <w:ind w:firstLine="426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 xml:space="preserve">     - Nêu định nghĩa tiêu điểm ảnh chính của thấu kính?</w:t>
      </w:r>
    </w:p>
    <w:p w:rsidR="008261D7" w:rsidRPr="00483F7F" w:rsidRDefault="008261D7" w:rsidP="00F921FB">
      <w:pPr>
        <w:spacing w:after="0"/>
        <w:ind w:firstLine="426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483F7F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u w:val="single"/>
        </w:rPr>
        <w:t>Câu 2</w:t>
      </w:r>
      <w:r w:rsidRPr="00483F7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:  </w:t>
      </w:r>
      <w:r w:rsidR="00F921FB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2,0 điểm)</w:t>
      </w:r>
    </w:p>
    <w:p w:rsidR="008261D7" w:rsidRPr="00483F7F" w:rsidRDefault="008261D7" w:rsidP="00F921FB">
      <w:pPr>
        <w:spacing w:after="0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- Sự điều tiết của mắt là gì?</w:t>
      </w:r>
    </w:p>
    <w:p w:rsidR="008261D7" w:rsidRPr="00483F7F" w:rsidRDefault="008261D7" w:rsidP="00F921FB">
      <w:pPr>
        <w:spacing w:after="0"/>
        <w:ind w:left="72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- Khái niệm điểm cực cận; điểm cực viễn</w:t>
      </w:r>
      <w:r w:rsidR="00F921FB">
        <w:rPr>
          <w:rFonts w:asciiTheme="majorHAnsi" w:hAnsiTheme="majorHAnsi" w:cstheme="majorHAnsi"/>
          <w:sz w:val="26"/>
          <w:szCs w:val="26"/>
        </w:rPr>
        <w:t>.</w:t>
      </w:r>
    </w:p>
    <w:p w:rsidR="008261D7" w:rsidRPr="00483F7F" w:rsidRDefault="008261D7" w:rsidP="00F921FB">
      <w:pPr>
        <w:spacing w:after="0"/>
        <w:ind w:left="72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- Sự lưu ảnh của mắt là gì?</w:t>
      </w:r>
    </w:p>
    <w:p w:rsidR="008261D7" w:rsidRPr="00483F7F" w:rsidRDefault="008261D7" w:rsidP="00F921FB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    </w:t>
      </w:r>
      <w:r w:rsidR="00F921FB">
        <w:rPr>
          <w:rFonts w:asciiTheme="majorHAnsi" w:hAnsiTheme="majorHAnsi" w:cstheme="majorHAnsi"/>
          <w:b/>
          <w:i/>
          <w:color w:val="000000" w:themeColor="text1"/>
          <w:sz w:val="26"/>
          <w:szCs w:val="26"/>
        </w:rPr>
        <w:t xml:space="preserve"> </w:t>
      </w:r>
      <w:r w:rsidRPr="00483F7F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u w:val="single"/>
        </w:rPr>
        <w:t>Câu 3</w:t>
      </w:r>
      <w:r w:rsidRPr="00483F7F">
        <w:rPr>
          <w:rFonts w:asciiTheme="majorHAnsi" w:hAnsiTheme="majorHAnsi" w:cstheme="majorHAnsi"/>
          <w:color w:val="000000" w:themeColor="text1"/>
          <w:sz w:val="26"/>
          <w:szCs w:val="26"/>
        </w:rPr>
        <w:t xml:space="preserve">:  </w:t>
      </w:r>
      <w:r w:rsidR="00F921FB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1,5 điểm)</w:t>
      </w:r>
    </w:p>
    <w:p w:rsidR="008261D7" w:rsidRPr="00483F7F" w:rsidRDefault="008261D7" w:rsidP="00F921FB">
      <w:pPr>
        <w:spacing w:after="0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- Nêu những đặc điểm của mắt viễn?</w:t>
      </w:r>
    </w:p>
    <w:p w:rsidR="008261D7" w:rsidRPr="00483F7F" w:rsidRDefault="008261D7" w:rsidP="00F921FB">
      <w:pPr>
        <w:spacing w:after="0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- Cách khắc phục tật viễn thị</w:t>
      </w:r>
      <w:r w:rsidR="00F921FB">
        <w:rPr>
          <w:rFonts w:asciiTheme="majorHAnsi" w:hAnsiTheme="majorHAnsi" w:cstheme="majorHAnsi"/>
          <w:sz w:val="26"/>
          <w:szCs w:val="26"/>
        </w:rPr>
        <w:t xml:space="preserve"> của mắt</w:t>
      </w:r>
      <w:r w:rsidRPr="00483F7F">
        <w:rPr>
          <w:rFonts w:asciiTheme="majorHAnsi" w:hAnsiTheme="majorHAnsi" w:cstheme="majorHAnsi"/>
          <w:sz w:val="26"/>
          <w:szCs w:val="26"/>
        </w:rPr>
        <w:t>?</w:t>
      </w:r>
    </w:p>
    <w:p w:rsidR="008261D7" w:rsidRPr="00483F7F" w:rsidRDefault="008261D7" w:rsidP="00F921FB">
      <w:pPr>
        <w:spacing w:after="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II/ BÀI TẬP:  </w:t>
      </w:r>
      <w:r w:rsidR="00F921FB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(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5,0 điểm</w:t>
      </w:r>
      <w:r w:rsidR="00F921FB">
        <w:rPr>
          <w:rFonts w:asciiTheme="majorHAnsi" w:hAnsiTheme="majorHAnsi" w:cstheme="majorHAnsi"/>
          <w:b/>
          <w:color w:val="000000" w:themeColor="text1"/>
          <w:sz w:val="26"/>
          <w:szCs w:val="26"/>
        </w:rPr>
        <w:t>)</w:t>
      </w:r>
    </w:p>
    <w:p w:rsidR="008261D7" w:rsidRPr="00483F7F" w:rsidRDefault="008261D7" w:rsidP="00F921FB">
      <w:pPr>
        <w:spacing w:after="0"/>
        <w:ind w:firstLine="450"/>
        <w:jc w:val="both"/>
        <w:rPr>
          <w:rFonts w:asciiTheme="majorHAnsi" w:hAnsiTheme="majorHAnsi" w:cstheme="majorHAnsi"/>
          <w:b/>
          <w:color w:val="000000" w:themeColor="text1"/>
          <w:sz w:val="26"/>
          <w:szCs w:val="26"/>
        </w:rPr>
      </w:pPr>
      <w:r w:rsidRPr="00483F7F">
        <w:rPr>
          <w:rFonts w:asciiTheme="majorHAnsi" w:hAnsiTheme="majorHAnsi" w:cstheme="majorHAnsi"/>
          <w:b/>
          <w:i/>
          <w:color w:val="000000" w:themeColor="text1"/>
          <w:sz w:val="26"/>
          <w:szCs w:val="26"/>
          <w:u w:val="single"/>
        </w:rPr>
        <w:t xml:space="preserve">Câu 4: </w:t>
      </w:r>
      <w:r w:rsidRPr="00483F7F">
        <w:rPr>
          <w:rFonts w:asciiTheme="majorHAnsi" w:hAnsiTheme="majorHAnsi" w:cstheme="majorHAnsi"/>
          <w:b/>
          <w:color w:val="000000" w:themeColor="text1"/>
          <w:sz w:val="26"/>
          <w:szCs w:val="26"/>
        </w:rPr>
        <w:t xml:space="preserve"> (2,0 điểm)</w:t>
      </w:r>
    </w:p>
    <w:p w:rsidR="000B1308" w:rsidRPr="00483F7F" w:rsidRDefault="000B1308" w:rsidP="00F921FB">
      <w:pPr>
        <w:spacing w:after="0"/>
        <w:ind w:firstLine="567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 xml:space="preserve">Một vật sáng AB cao 5 cm được đặt vuông góc trục chính </w:t>
      </w:r>
      <w:r w:rsidR="007E1BA1">
        <w:rPr>
          <w:rFonts w:asciiTheme="majorHAnsi" w:hAnsiTheme="majorHAnsi" w:cstheme="majorHAnsi"/>
          <w:sz w:val="26"/>
          <w:szCs w:val="26"/>
        </w:rPr>
        <w:t xml:space="preserve">(A nằm trên trục chính) </w:t>
      </w:r>
      <w:r w:rsidRPr="00483F7F">
        <w:rPr>
          <w:rFonts w:asciiTheme="majorHAnsi" w:hAnsiTheme="majorHAnsi" w:cstheme="majorHAnsi"/>
          <w:sz w:val="26"/>
          <w:szCs w:val="26"/>
        </w:rPr>
        <w:t>của một hệ gồm hai thấu kính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 xml:space="preserve">1 </w:t>
      </w:r>
      <w:r w:rsidRPr="00483F7F">
        <w:rPr>
          <w:rFonts w:asciiTheme="majorHAnsi" w:hAnsiTheme="majorHAnsi" w:cstheme="majorHAnsi"/>
          <w:sz w:val="26"/>
          <w:szCs w:val="26"/>
        </w:rPr>
        <w:t>và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 xml:space="preserve">2 </w:t>
      </w:r>
      <w:r w:rsidRPr="00483F7F">
        <w:rPr>
          <w:rFonts w:asciiTheme="majorHAnsi" w:hAnsiTheme="majorHAnsi" w:cstheme="majorHAnsi"/>
          <w:sz w:val="26"/>
          <w:szCs w:val="26"/>
        </w:rPr>
        <w:t xml:space="preserve">đồng trục; </w:t>
      </w:r>
      <w:r>
        <w:rPr>
          <w:rFonts w:asciiTheme="majorHAnsi" w:hAnsiTheme="majorHAnsi" w:cstheme="majorHAnsi"/>
          <w:sz w:val="26"/>
          <w:szCs w:val="26"/>
        </w:rPr>
        <w:t xml:space="preserve"> </w:t>
      </w:r>
      <w:r w:rsidRPr="00483F7F">
        <w:rPr>
          <w:rFonts w:asciiTheme="majorHAnsi" w:hAnsiTheme="majorHAnsi" w:cstheme="majorHAnsi"/>
          <w:sz w:val="26"/>
          <w:szCs w:val="26"/>
        </w:rPr>
        <w:t>vật AB cách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1</w:t>
      </w:r>
      <w:r w:rsidRPr="00483F7F">
        <w:rPr>
          <w:rFonts w:asciiTheme="majorHAnsi" w:hAnsiTheme="majorHAnsi" w:cstheme="majorHAnsi"/>
          <w:sz w:val="26"/>
          <w:szCs w:val="26"/>
        </w:rPr>
        <w:t xml:space="preserve"> một khoảng cách 30 cm. Thấu kính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1</w:t>
      </w:r>
      <w:r w:rsidRPr="00483F7F">
        <w:rPr>
          <w:rFonts w:asciiTheme="majorHAnsi" w:hAnsiTheme="majorHAnsi" w:cstheme="majorHAnsi"/>
          <w:sz w:val="26"/>
          <w:szCs w:val="26"/>
        </w:rPr>
        <w:t xml:space="preserve"> là thấu kính hội tụ có tiêu cự 20 cm, thấu kính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483F7F">
        <w:rPr>
          <w:rFonts w:asciiTheme="majorHAnsi" w:hAnsiTheme="majorHAnsi" w:cstheme="majorHAnsi"/>
          <w:sz w:val="26"/>
          <w:szCs w:val="26"/>
        </w:rPr>
        <w:t xml:space="preserve"> là thấu kính phân kỳ có tiêu cự 30 cm, hai thấu kính cách nhau a</w:t>
      </w:r>
      <w:r w:rsidR="00F921FB">
        <w:rPr>
          <w:rFonts w:asciiTheme="majorHAnsi" w:hAnsiTheme="majorHAnsi" w:cstheme="majorHAnsi"/>
          <w:sz w:val="26"/>
          <w:szCs w:val="26"/>
        </w:rPr>
        <w:t xml:space="preserve"> </w:t>
      </w:r>
      <w:r w:rsidRPr="00483F7F">
        <w:rPr>
          <w:rFonts w:asciiTheme="majorHAnsi" w:hAnsiTheme="majorHAnsi" w:cstheme="majorHAnsi"/>
          <w:sz w:val="26"/>
          <w:szCs w:val="26"/>
        </w:rPr>
        <w:t xml:space="preserve">= </w:t>
      </w:r>
      <w:r>
        <w:rPr>
          <w:rFonts w:asciiTheme="majorHAnsi" w:hAnsiTheme="majorHAnsi" w:cstheme="majorHAnsi"/>
          <w:sz w:val="26"/>
          <w:szCs w:val="26"/>
        </w:rPr>
        <w:t>40</w:t>
      </w:r>
      <w:r w:rsidRPr="00483F7F">
        <w:rPr>
          <w:rFonts w:asciiTheme="majorHAnsi" w:hAnsiTheme="majorHAnsi" w:cstheme="majorHAnsi"/>
          <w:sz w:val="26"/>
          <w:szCs w:val="26"/>
        </w:rPr>
        <w:t xml:space="preserve"> cm (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1</w:t>
      </w:r>
      <w:r w:rsidRPr="00483F7F">
        <w:rPr>
          <w:rFonts w:asciiTheme="majorHAnsi" w:hAnsiTheme="majorHAnsi" w:cstheme="majorHAnsi"/>
          <w:sz w:val="26"/>
          <w:szCs w:val="26"/>
        </w:rPr>
        <w:t xml:space="preserve"> nằm giữa L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 xml:space="preserve">2 </w:t>
      </w:r>
      <w:r w:rsidRPr="00483F7F">
        <w:rPr>
          <w:rFonts w:asciiTheme="majorHAnsi" w:hAnsiTheme="majorHAnsi" w:cstheme="majorHAnsi"/>
          <w:sz w:val="26"/>
          <w:szCs w:val="26"/>
        </w:rPr>
        <w:t>và vật AB).</w:t>
      </w:r>
    </w:p>
    <w:p w:rsidR="000B1308" w:rsidRPr="00483F7F" w:rsidRDefault="000B1308" w:rsidP="00F921FB">
      <w:pPr>
        <w:spacing w:after="0"/>
        <w:ind w:firstLine="567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>a.   Hãy xác định vị</w:t>
      </w:r>
      <w:r w:rsidR="007E1BA1">
        <w:rPr>
          <w:rFonts w:asciiTheme="majorHAnsi" w:hAnsiTheme="majorHAnsi" w:cstheme="majorHAnsi"/>
          <w:sz w:val="26"/>
          <w:szCs w:val="26"/>
        </w:rPr>
        <w:t xml:space="preserve"> trí</w:t>
      </w:r>
      <w:r w:rsidRPr="00483F7F">
        <w:rPr>
          <w:rFonts w:asciiTheme="majorHAnsi" w:hAnsiTheme="majorHAnsi" w:cstheme="majorHAnsi"/>
          <w:sz w:val="26"/>
          <w:szCs w:val="26"/>
        </w:rPr>
        <w:t>, tính chất, chiều cao của ảnh sau cùng A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483F7F">
        <w:rPr>
          <w:rFonts w:asciiTheme="majorHAnsi" w:hAnsiTheme="majorHAnsi" w:cstheme="majorHAnsi"/>
          <w:sz w:val="26"/>
          <w:szCs w:val="26"/>
        </w:rPr>
        <w:t>B</w:t>
      </w:r>
      <w:r w:rsidRPr="00483F7F">
        <w:rPr>
          <w:rFonts w:asciiTheme="majorHAnsi" w:hAnsiTheme="majorHAnsi" w:cstheme="majorHAnsi"/>
          <w:sz w:val="26"/>
          <w:szCs w:val="26"/>
          <w:vertAlign w:val="subscript"/>
        </w:rPr>
        <w:t>2</w:t>
      </w:r>
      <w:r w:rsidRPr="00483F7F">
        <w:rPr>
          <w:rFonts w:asciiTheme="majorHAnsi" w:hAnsiTheme="majorHAnsi" w:cstheme="majorHAnsi"/>
          <w:sz w:val="26"/>
          <w:szCs w:val="26"/>
        </w:rPr>
        <w:t xml:space="preserve"> qua hệ thấu kính trên.</w:t>
      </w:r>
    </w:p>
    <w:p w:rsidR="000B1308" w:rsidRDefault="000B1308" w:rsidP="00F921FB">
      <w:pPr>
        <w:spacing w:after="0"/>
        <w:ind w:firstLine="567"/>
        <w:contextualSpacing/>
        <w:jc w:val="both"/>
        <w:rPr>
          <w:rFonts w:asciiTheme="majorHAnsi" w:hAnsiTheme="majorHAnsi" w:cstheme="majorHAnsi"/>
          <w:sz w:val="26"/>
          <w:szCs w:val="26"/>
        </w:rPr>
      </w:pPr>
      <w:r w:rsidRPr="00483F7F">
        <w:rPr>
          <w:rFonts w:asciiTheme="majorHAnsi" w:hAnsiTheme="majorHAnsi" w:cstheme="majorHAnsi"/>
          <w:sz w:val="26"/>
          <w:szCs w:val="26"/>
        </w:rPr>
        <w:t xml:space="preserve">b. </w:t>
      </w:r>
      <w:r w:rsidR="007E1BA1">
        <w:rPr>
          <w:rFonts w:asciiTheme="majorHAnsi" w:hAnsiTheme="majorHAnsi" w:cstheme="majorHAnsi"/>
          <w:sz w:val="26"/>
          <w:szCs w:val="26"/>
        </w:rPr>
        <w:t xml:space="preserve"> </w:t>
      </w:r>
      <w:r w:rsidRPr="00483F7F">
        <w:rPr>
          <w:rFonts w:asciiTheme="majorHAnsi" w:hAnsiTheme="majorHAnsi" w:cstheme="majorHAnsi"/>
          <w:sz w:val="26"/>
          <w:szCs w:val="26"/>
        </w:rPr>
        <w:t>Vẽ ảnh đúng tỉ lệ.</w:t>
      </w:r>
    </w:p>
    <w:p w:rsidR="008261D7" w:rsidRPr="00483F7F" w:rsidRDefault="008261D7" w:rsidP="00F921FB">
      <w:pPr>
        <w:pStyle w:val="Heading2"/>
        <w:spacing w:before="0" w:beforeAutospacing="0" w:after="0" w:afterAutospacing="0" w:line="276" w:lineRule="auto"/>
        <w:ind w:firstLine="450"/>
        <w:jc w:val="both"/>
        <w:rPr>
          <w:rFonts w:asciiTheme="majorHAnsi" w:hAnsiTheme="majorHAnsi" w:cstheme="majorHAnsi"/>
          <w:b w:val="0"/>
          <w:iCs/>
          <w:color w:val="000000" w:themeColor="text1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  <w:t xml:space="preserve">  </w:t>
      </w:r>
      <w:r w:rsidRPr="00483F7F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u w:val="single"/>
          <w:lang w:val="pt-BR"/>
        </w:rPr>
        <w:t>Câu 5</w:t>
      </w:r>
      <w:r w:rsidRPr="00483F7F">
        <w:rPr>
          <w:rFonts w:asciiTheme="majorHAnsi" w:hAnsiTheme="majorHAnsi" w:cstheme="majorHAnsi"/>
          <w:b w:val="0"/>
          <w:iCs/>
          <w:color w:val="000000" w:themeColor="text1"/>
          <w:sz w:val="26"/>
          <w:szCs w:val="26"/>
          <w:lang w:val="pt-BR"/>
        </w:rPr>
        <w:t>: (</w:t>
      </w:r>
      <w:r w:rsidRPr="00483F7F">
        <w:rPr>
          <w:rFonts w:asciiTheme="majorHAnsi" w:hAnsiTheme="majorHAnsi" w:cstheme="majorHAnsi"/>
          <w:iCs/>
          <w:color w:val="000000" w:themeColor="text1"/>
          <w:sz w:val="26"/>
          <w:szCs w:val="26"/>
          <w:lang w:val="pt-BR"/>
        </w:rPr>
        <w:t>2,0 điểm)</w:t>
      </w:r>
    </w:p>
    <w:p w:rsidR="000B1308" w:rsidRPr="00483F7F" w:rsidRDefault="000B1308" w:rsidP="00F921FB">
      <w:pPr>
        <w:pStyle w:val="ListParagraph"/>
        <w:spacing w:line="276" w:lineRule="auto"/>
        <w:ind w:left="0" w:firstLine="567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sz w:val="26"/>
          <w:szCs w:val="26"/>
          <w:lang w:val="pt-BR"/>
        </w:rPr>
        <w:t>Một người cận thị lớn tuổi phải đeo một đôi kính 2 tròng gồm</w:t>
      </w:r>
      <w:r w:rsidR="007E1BA1">
        <w:rPr>
          <w:rFonts w:asciiTheme="majorHAnsi" w:hAnsiTheme="majorHAnsi" w:cstheme="majorHAnsi"/>
          <w:sz w:val="26"/>
          <w:szCs w:val="26"/>
          <w:lang w:val="pt-BR"/>
        </w:rPr>
        <w:t>: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thấu kính phân kì L</w:t>
      </w:r>
      <w:r w:rsidRPr="00483F7F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1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 có độ tụ 2,5 điôp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7E1BA1">
        <w:rPr>
          <w:rFonts w:asciiTheme="majorHAnsi" w:hAnsiTheme="majorHAnsi" w:cstheme="majorHAnsi"/>
          <w:sz w:val="26"/>
          <w:szCs w:val="26"/>
          <w:lang w:val="pt-BR"/>
        </w:rPr>
        <w:t xml:space="preserve">để 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>có thể nhìn rõ những vật ở xa vô cực mà không phải điều tiết và thấu kính hội tụ L</w:t>
      </w:r>
      <w:r w:rsidRPr="00483F7F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pt-BR"/>
        </w:rPr>
        <w:t>có độ tụ 2 điôp để đọc được trang sách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gần nhất cách mắt 2</w:t>
      </w:r>
      <w:r>
        <w:rPr>
          <w:rFonts w:asciiTheme="majorHAnsi" w:hAnsiTheme="majorHAnsi" w:cstheme="majorHAnsi"/>
          <w:sz w:val="26"/>
          <w:szCs w:val="26"/>
          <w:lang w:val="pt-BR"/>
        </w:rPr>
        <w:t>5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cm. </w:t>
      </w:r>
      <w:r w:rsidRPr="007E1BA1">
        <w:rPr>
          <w:rFonts w:asciiTheme="majorHAnsi" w:hAnsiTheme="majorHAnsi" w:cstheme="majorHAnsi"/>
          <w:b/>
          <w:i/>
          <w:sz w:val="26"/>
          <w:szCs w:val="26"/>
          <w:lang w:val="pt-BR"/>
        </w:rPr>
        <w:t>Biết kính cách mắt 2cm</w:t>
      </w:r>
      <w:r w:rsidR="00F921FB">
        <w:rPr>
          <w:rFonts w:asciiTheme="majorHAnsi" w:hAnsiTheme="majorHAnsi" w:cstheme="majorHAnsi"/>
          <w:b/>
          <w:i/>
          <w:sz w:val="26"/>
          <w:szCs w:val="26"/>
          <w:lang w:val="pt-BR"/>
        </w:rPr>
        <w:t>.</w:t>
      </w:r>
    </w:p>
    <w:p w:rsidR="000B1308" w:rsidRPr="00483F7F" w:rsidRDefault="007E1BA1" w:rsidP="00F921FB">
      <w:pPr>
        <w:spacing w:after="0"/>
        <w:ind w:left="567" w:hanging="141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 xml:space="preserve">a. </w:t>
      </w:r>
      <w:r w:rsidR="000B1308" w:rsidRPr="00483F7F">
        <w:rPr>
          <w:rFonts w:asciiTheme="majorHAnsi" w:hAnsiTheme="majorHAnsi" w:cstheme="majorHAnsi"/>
          <w:sz w:val="26"/>
          <w:szCs w:val="26"/>
          <w:lang w:val="pt-BR"/>
        </w:rPr>
        <w:t>Xác định giới hạn nhìn rõ của người này khi không đeo kính?</w:t>
      </w:r>
    </w:p>
    <w:p w:rsidR="000B1308" w:rsidRDefault="007E1BA1" w:rsidP="00F921FB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Theme="majorHAnsi" w:hAnsiTheme="majorHAnsi" w:cstheme="majorHAnsi"/>
          <w:sz w:val="26"/>
          <w:szCs w:val="26"/>
          <w:lang w:val="pt-BR"/>
        </w:rPr>
        <w:t xml:space="preserve">b. </w:t>
      </w:r>
      <w:r w:rsidR="000B1308"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0B1308">
        <w:rPr>
          <w:rFonts w:asciiTheme="majorHAnsi" w:hAnsiTheme="majorHAnsi" w:cstheme="majorHAnsi"/>
          <w:sz w:val="26"/>
          <w:szCs w:val="26"/>
          <w:lang w:val="pt-BR"/>
        </w:rPr>
        <w:t xml:space="preserve">Người này quên mang kính nên mượn một đôi kính phân kì có độ tụ 2,75 điôp để đeo. </w:t>
      </w:r>
      <w:r w:rsidR="000B1308">
        <w:rPr>
          <w:rFonts w:ascii="Times New Roman" w:hAnsi="Times New Roman" w:cs="Times New Roman"/>
          <w:sz w:val="26"/>
          <w:szCs w:val="26"/>
          <w:lang w:val="pt-BR"/>
        </w:rPr>
        <w:t>Người này muốn nhìn vật ở vô cực mà không điều tiết thì phải đeo kính cách mắt một khoảng bao nhiêu?</w:t>
      </w:r>
    </w:p>
    <w:p w:rsidR="008261D7" w:rsidRPr="00483F7F" w:rsidRDefault="008261D7" w:rsidP="00F921FB">
      <w:pPr>
        <w:spacing w:after="0"/>
        <w:ind w:firstLine="45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b/>
          <w:i/>
          <w:sz w:val="26"/>
          <w:szCs w:val="26"/>
          <w:u w:val="single"/>
          <w:lang w:val="pt-BR"/>
        </w:rPr>
        <w:t>Câu 6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: </w:t>
      </w:r>
      <w:r w:rsidRPr="00483F7F">
        <w:rPr>
          <w:rFonts w:asciiTheme="majorHAnsi" w:hAnsiTheme="majorHAnsi" w:cstheme="majorHAnsi"/>
          <w:b/>
          <w:sz w:val="26"/>
          <w:szCs w:val="26"/>
          <w:lang w:val="pt-BR"/>
        </w:rPr>
        <w:t>(1,0 điểm)</w:t>
      </w:r>
    </w:p>
    <w:p w:rsidR="000B1308" w:rsidRPr="00483F7F" w:rsidRDefault="000B1308" w:rsidP="00F921FB">
      <w:pPr>
        <w:spacing w:after="0"/>
        <w:ind w:firstLine="72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Một thấu kính bằng thuỷ tinh (chiết suất n =1,6) đặt trong không khí là thấu kính hội tụ có độ tụ 4 điôp. Khi nhúng thấu kính vào một chất lỏng </w:t>
      </w:r>
      <w:r>
        <w:rPr>
          <w:rFonts w:asciiTheme="majorHAnsi" w:hAnsiTheme="majorHAnsi" w:cstheme="majorHAnsi"/>
          <w:sz w:val="26"/>
          <w:szCs w:val="26"/>
          <w:lang w:val="pt-BR"/>
        </w:rPr>
        <w:t xml:space="preserve">có chiết suất </w:t>
      </w:r>
      <w:r w:rsidRPr="00F921FB">
        <w:rPr>
          <w:rFonts w:asciiTheme="majorHAnsi" w:hAnsiTheme="majorHAnsi" w:cstheme="majorHAnsi"/>
          <w:b/>
          <w:sz w:val="26"/>
          <w:szCs w:val="26"/>
          <w:lang w:val="pt-BR"/>
        </w:rPr>
        <w:t xml:space="preserve">n 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nó trở thành một thấu kính phân kì có độ tụ </w:t>
      </w:r>
      <w:r>
        <w:rPr>
          <w:rFonts w:asciiTheme="majorHAnsi" w:hAnsiTheme="majorHAnsi" w:cstheme="majorHAnsi"/>
          <w:sz w:val="26"/>
          <w:szCs w:val="26"/>
          <w:lang w:val="pt-BR"/>
        </w:rPr>
        <w:t>2</w:t>
      </w:r>
      <w:r w:rsidRPr="00483F7F">
        <w:rPr>
          <w:rFonts w:asciiTheme="majorHAnsi" w:hAnsiTheme="majorHAnsi" w:cstheme="majorHAnsi"/>
          <w:sz w:val="26"/>
          <w:szCs w:val="26"/>
          <w:lang w:val="pt-BR"/>
        </w:rPr>
        <w:t xml:space="preserve"> điôp. Tính chiết suất của chất lỏng.              </w:t>
      </w: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b/>
          <w:i/>
          <w:iCs/>
          <w:color w:val="000000" w:themeColor="text1"/>
          <w:sz w:val="26"/>
          <w:szCs w:val="26"/>
          <w:u w:val="single"/>
          <w:lang w:val="pt-BR"/>
        </w:rPr>
      </w:pPr>
    </w:p>
    <w:p w:rsidR="008261D7" w:rsidRPr="00483F7F" w:rsidRDefault="008261D7" w:rsidP="00483F7F">
      <w:pPr>
        <w:spacing w:after="0"/>
        <w:jc w:val="center"/>
        <w:rPr>
          <w:rFonts w:asciiTheme="majorHAnsi" w:hAnsiTheme="majorHAnsi" w:cstheme="majorHAnsi"/>
          <w:b/>
          <w:iCs/>
          <w:color w:val="000000" w:themeColor="text1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b/>
          <w:iCs/>
          <w:color w:val="000000" w:themeColor="text1"/>
          <w:sz w:val="26"/>
          <w:szCs w:val="26"/>
          <w:lang w:val="pt-BR"/>
        </w:rPr>
        <w:t>-------HẾT------</w:t>
      </w:r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</w:pPr>
      <w:bookmarkStart w:id="0" w:name="_GoBack"/>
      <w:bookmarkEnd w:id="0"/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jc w:val="both"/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pStyle w:val="Heading2"/>
        <w:spacing w:before="0" w:beforeAutospacing="0" w:after="0" w:afterAutospacing="0" w:line="200" w:lineRule="atLeast"/>
        <w:ind w:firstLine="720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 w:rsidRPr="00483F7F">
        <w:rPr>
          <w:rFonts w:asciiTheme="majorHAnsi" w:hAnsiTheme="majorHAnsi" w:cstheme="majorHAnsi"/>
          <w:i/>
          <w:iCs/>
          <w:color w:val="000000" w:themeColor="text1"/>
          <w:sz w:val="26"/>
          <w:szCs w:val="26"/>
          <w:lang w:val="pt-BR"/>
        </w:rPr>
        <w:t xml:space="preserve"> </w:t>
      </w:r>
    </w:p>
    <w:p w:rsidR="008261D7" w:rsidRPr="00483F7F" w:rsidRDefault="008261D7" w:rsidP="00483F7F">
      <w:pPr>
        <w:spacing w:after="0"/>
        <w:ind w:firstLine="720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ind w:firstLine="720"/>
        <w:jc w:val="both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jc w:val="both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rPr>
          <w:rFonts w:asciiTheme="majorHAnsi" w:hAnsiTheme="majorHAnsi" w:cstheme="majorHAnsi"/>
          <w:sz w:val="26"/>
          <w:szCs w:val="26"/>
          <w:lang w:val="pt-BR"/>
        </w:rPr>
      </w:pPr>
    </w:p>
    <w:p w:rsidR="008261D7" w:rsidRPr="00483F7F" w:rsidRDefault="008261D7" w:rsidP="00483F7F">
      <w:pPr>
        <w:spacing w:after="0"/>
        <w:rPr>
          <w:rFonts w:asciiTheme="majorHAnsi" w:hAnsiTheme="majorHAnsi" w:cstheme="majorHAnsi"/>
          <w:sz w:val="26"/>
          <w:szCs w:val="26"/>
          <w:lang w:val="pt-BR"/>
        </w:rPr>
      </w:pPr>
    </w:p>
    <w:p w:rsidR="00122813" w:rsidRPr="00483F7F" w:rsidRDefault="00122813" w:rsidP="00483F7F">
      <w:pPr>
        <w:spacing w:after="0"/>
        <w:rPr>
          <w:rFonts w:asciiTheme="majorHAnsi" w:hAnsiTheme="majorHAnsi" w:cstheme="majorHAnsi"/>
          <w:sz w:val="26"/>
          <w:szCs w:val="26"/>
        </w:rPr>
      </w:pPr>
    </w:p>
    <w:sectPr w:rsidR="00122813" w:rsidRPr="00483F7F" w:rsidSect="005840FE">
      <w:pgSz w:w="12240" w:h="15840"/>
      <w:pgMar w:top="426" w:right="616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261D7"/>
    <w:rsid w:val="000025A4"/>
    <w:rsid w:val="000B1308"/>
    <w:rsid w:val="00122813"/>
    <w:rsid w:val="00155522"/>
    <w:rsid w:val="002010F5"/>
    <w:rsid w:val="004635DF"/>
    <w:rsid w:val="00483F7F"/>
    <w:rsid w:val="004E0347"/>
    <w:rsid w:val="00547E85"/>
    <w:rsid w:val="0055776C"/>
    <w:rsid w:val="00775661"/>
    <w:rsid w:val="007E1BA1"/>
    <w:rsid w:val="00810615"/>
    <w:rsid w:val="008261D7"/>
    <w:rsid w:val="00B07ECB"/>
    <w:rsid w:val="00B7034E"/>
    <w:rsid w:val="00C77C11"/>
    <w:rsid w:val="00D22089"/>
    <w:rsid w:val="00F52B46"/>
    <w:rsid w:val="00F9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D7"/>
    <w:rPr>
      <w:lang w:val="en-US"/>
    </w:rPr>
  </w:style>
  <w:style w:type="paragraph" w:styleId="Heading2">
    <w:name w:val="heading 2"/>
    <w:basedOn w:val="Normal"/>
    <w:link w:val="Heading2Char"/>
    <w:uiPriority w:val="9"/>
    <w:qFormat/>
    <w:rsid w:val="008261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61D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qFormat/>
    <w:rsid w:val="00826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VOSTOR5480</dc:creator>
  <cp:lastModifiedBy>Win 7 32bit VS2</cp:lastModifiedBy>
  <cp:revision>7</cp:revision>
  <dcterms:created xsi:type="dcterms:W3CDTF">2016-04-11T06:43:00Z</dcterms:created>
  <dcterms:modified xsi:type="dcterms:W3CDTF">2016-04-20T03:31:00Z</dcterms:modified>
</cp:coreProperties>
</file>